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35" w:rsidRPr="00944AD7" w:rsidRDefault="00BC250C" w:rsidP="00E72659">
      <w:pPr>
        <w:spacing w:before="75" w:after="75" w:line="240" w:lineRule="auto"/>
        <w:jc w:val="center"/>
        <w:outlineLvl w:val="2"/>
        <w:rPr>
          <w:rFonts w:ascii="Arial" w:eastAsia="Times New Roman" w:hAnsi="Arial" w:cs="Arial"/>
          <w:b/>
          <w:bCs/>
          <w:color w:val="000000"/>
        </w:rPr>
      </w:pPr>
      <w:r w:rsidRPr="00944AD7">
        <w:rPr>
          <w:rFonts w:ascii="Arial" w:eastAsia="Times New Roman" w:hAnsi="Arial" w:cs="Arial"/>
          <w:b/>
          <w:bCs/>
          <w:noProof/>
          <w:color w:val="000000"/>
        </w:rPr>
        <w:drawing>
          <wp:inline distT="0" distB="0" distL="0" distR="0">
            <wp:extent cx="3026803" cy="728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Booster Logo Rectangle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7785" cy="741167"/>
                    </a:xfrm>
                    <a:prstGeom prst="rect">
                      <a:avLst/>
                    </a:prstGeom>
                  </pic:spPr>
                </pic:pic>
              </a:graphicData>
            </a:graphic>
          </wp:inline>
        </w:drawing>
      </w:r>
    </w:p>
    <w:p w:rsidR="0083462D" w:rsidRPr="00F761C8" w:rsidRDefault="00BC250C" w:rsidP="00944AD7">
      <w:pPr>
        <w:spacing w:before="75" w:after="0" w:line="240" w:lineRule="auto"/>
        <w:jc w:val="center"/>
        <w:outlineLvl w:val="2"/>
        <w:rPr>
          <w:rFonts w:ascii="Arial" w:eastAsia="Times New Roman" w:hAnsi="Arial" w:cs="Arial"/>
          <w:b/>
          <w:bCs/>
          <w:color w:val="000000"/>
          <w:sz w:val="32"/>
          <w:szCs w:val="32"/>
        </w:rPr>
      </w:pPr>
      <w:r w:rsidRPr="00F761C8">
        <w:rPr>
          <w:rFonts w:ascii="Arial" w:eastAsia="Times New Roman" w:hAnsi="Arial" w:cs="Arial"/>
          <w:b/>
          <w:bCs/>
          <w:color w:val="000000"/>
          <w:sz w:val="32"/>
          <w:szCs w:val="32"/>
        </w:rPr>
        <w:t xml:space="preserve">Shorewood </w:t>
      </w:r>
      <w:r w:rsidR="0083462D" w:rsidRPr="00F761C8">
        <w:rPr>
          <w:rFonts w:ascii="Arial" w:eastAsia="Times New Roman" w:hAnsi="Arial" w:cs="Arial"/>
          <w:b/>
          <w:bCs/>
          <w:color w:val="000000"/>
          <w:sz w:val="32"/>
          <w:szCs w:val="32"/>
        </w:rPr>
        <w:t>Booster</w:t>
      </w:r>
      <w:r>
        <w:rPr>
          <w:rFonts w:ascii="Arial" w:eastAsia="Times New Roman" w:hAnsi="Arial" w:cs="Arial"/>
          <w:b/>
          <w:bCs/>
          <w:color w:val="000000"/>
          <w:sz w:val="32"/>
          <w:szCs w:val="32"/>
        </w:rPr>
        <w:t>s</w:t>
      </w:r>
      <w:r w:rsidR="0083462D" w:rsidRPr="00F761C8">
        <w:rPr>
          <w:rFonts w:ascii="Arial" w:eastAsia="Times New Roman" w:hAnsi="Arial" w:cs="Arial"/>
          <w:b/>
          <w:bCs/>
          <w:color w:val="000000"/>
          <w:sz w:val="32"/>
          <w:szCs w:val="32"/>
        </w:rPr>
        <w:t xml:space="preserve"> College </w:t>
      </w:r>
      <w:r w:rsidRPr="00F761C8">
        <w:rPr>
          <w:rFonts w:ascii="Arial" w:eastAsia="Times New Roman" w:hAnsi="Arial" w:cs="Arial"/>
          <w:b/>
          <w:bCs/>
          <w:color w:val="000000"/>
          <w:sz w:val="32"/>
          <w:szCs w:val="32"/>
        </w:rPr>
        <w:t>Scholarship</w:t>
      </w:r>
      <w:r w:rsidRPr="00F761C8">
        <w:rPr>
          <w:rFonts w:ascii="Arial" w:eastAsia="Times New Roman" w:hAnsi="Arial" w:cs="Arial"/>
          <w:b/>
          <w:bCs/>
          <w:color w:val="000000"/>
          <w:sz w:val="32"/>
          <w:szCs w:val="32"/>
        </w:rPr>
        <w:t xml:space="preserve"> Application</w:t>
      </w:r>
    </w:p>
    <w:p w:rsidR="00124C3F" w:rsidRPr="00944AD7" w:rsidRDefault="00BC250C" w:rsidP="00944AD7">
      <w:pPr>
        <w:spacing w:before="75" w:after="0" w:line="240" w:lineRule="auto"/>
        <w:jc w:val="center"/>
        <w:outlineLvl w:val="2"/>
        <w:rPr>
          <w:rFonts w:ascii="Arial" w:eastAsia="Times New Roman" w:hAnsi="Arial" w:cs="Arial"/>
          <w:b/>
          <w:bCs/>
          <w:color w:val="000000"/>
        </w:rPr>
      </w:pPr>
    </w:p>
    <w:p w:rsidR="0083462D" w:rsidRPr="00F761C8" w:rsidRDefault="0083462D" w:rsidP="00944AD7">
      <w:pPr>
        <w:spacing w:after="0" w:line="240" w:lineRule="auto"/>
        <w:rPr>
          <w:rFonts w:ascii="Arial" w:eastAsia="Times New Roman" w:hAnsi="Arial" w:cs="Arial"/>
          <w:color w:val="222222"/>
          <w:sz w:val="20"/>
          <w:szCs w:val="20"/>
        </w:rPr>
      </w:pPr>
      <w:r w:rsidRPr="00F761C8">
        <w:rPr>
          <w:rFonts w:ascii="Arial" w:eastAsia="Times New Roman" w:hAnsi="Arial" w:cs="Arial"/>
          <w:color w:val="222222"/>
          <w:sz w:val="20"/>
          <w:szCs w:val="20"/>
        </w:rPr>
        <w:t>The Shorewood High School Boosters are a non-profit organization run by parent volunteers and dedicated to promoting school spirit at Shorewood High School by raising funds for various activities. The scholarship program is designed to promote post-high school opportunities for Shorewood students. </w:t>
      </w:r>
      <w:r w:rsidRPr="00F761C8">
        <w:rPr>
          <w:rFonts w:ascii="Arial" w:eastAsia="Times New Roman" w:hAnsi="Arial" w:cs="Arial"/>
          <w:color w:val="222222"/>
          <w:sz w:val="20"/>
          <w:szCs w:val="20"/>
        </w:rPr>
        <w:br/>
      </w:r>
      <w:r w:rsidRPr="00F761C8">
        <w:rPr>
          <w:rFonts w:ascii="Arial" w:eastAsia="Times New Roman" w:hAnsi="Arial" w:cs="Arial"/>
          <w:color w:val="222222"/>
          <w:sz w:val="20"/>
          <w:szCs w:val="20"/>
        </w:rPr>
        <w:br/>
        <w:t>Each year the Shorewood Boosters award money to graduating seniors through our scholarship program.  The amount of money is determined by the Booster Scholarship committee. The award recipients are chosen by a group of independent judges. The program is administered by a Booster volunteer through the Shorewood counseling office.</w:t>
      </w:r>
      <w:r w:rsidRPr="00F761C8">
        <w:rPr>
          <w:rFonts w:ascii="Arial" w:eastAsia="Times New Roman" w:hAnsi="Arial" w:cs="Arial"/>
          <w:color w:val="222222"/>
          <w:sz w:val="20"/>
          <w:szCs w:val="20"/>
        </w:rPr>
        <w:br/>
      </w:r>
    </w:p>
    <w:p w:rsidR="0083462D" w:rsidRPr="00F761C8" w:rsidRDefault="0083462D" w:rsidP="0083462D">
      <w:pPr>
        <w:spacing w:after="0" w:line="240" w:lineRule="auto"/>
        <w:rPr>
          <w:rFonts w:ascii="Arial" w:eastAsia="Times New Roman" w:hAnsi="Arial" w:cs="Arial"/>
          <w:color w:val="222222"/>
          <w:sz w:val="20"/>
          <w:szCs w:val="20"/>
        </w:rPr>
      </w:pPr>
      <w:r w:rsidRPr="00F761C8">
        <w:rPr>
          <w:rFonts w:ascii="Arial" w:eastAsia="Times New Roman" w:hAnsi="Arial" w:cs="Arial"/>
          <w:b/>
          <w:bCs/>
          <w:color w:val="000099"/>
          <w:sz w:val="20"/>
          <w:szCs w:val="20"/>
        </w:rPr>
        <w:t>General Information:</w:t>
      </w:r>
    </w:p>
    <w:p w:rsidR="0083462D" w:rsidRPr="00FF216B" w:rsidRDefault="0083462D" w:rsidP="0083462D">
      <w:pPr>
        <w:numPr>
          <w:ilvl w:val="0"/>
          <w:numId w:val="1"/>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u w:val="single"/>
        </w:rPr>
        <w:t>Eligibility</w:t>
      </w:r>
      <w:r w:rsidRPr="00FF216B">
        <w:rPr>
          <w:rFonts w:ascii="Arial" w:eastAsia="Times New Roman" w:hAnsi="Arial" w:cs="Arial"/>
          <w:color w:val="222222"/>
          <w:sz w:val="20"/>
          <w:szCs w:val="20"/>
        </w:rPr>
        <w:t>: All members</w:t>
      </w:r>
      <w:r w:rsidR="00BC250C">
        <w:rPr>
          <w:rFonts w:ascii="Arial" w:eastAsia="Times New Roman" w:hAnsi="Arial" w:cs="Arial"/>
          <w:color w:val="222222"/>
          <w:sz w:val="20"/>
          <w:szCs w:val="20"/>
        </w:rPr>
        <w:t xml:space="preserve"> of the graduating class of 2018</w:t>
      </w:r>
      <w:r w:rsidRPr="00FF216B">
        <w:rPr>
          <w:rFonts w:ascii="Arial" w:eastAsia="Times New Roman" w:hAnsi="Arial" w:cs="Arial"/>
          <w:color w:val="222222"/>
          <w:sz w:val="20"/>
          <w:szCs w:val="20"/>
        </w:rPr>
        <w:t> who are continuing in post-high school education and meet the criteria below are eligible. </w:t>
      </w:r>
    </w:p>
    <w:p w:rsidR="0083462D" w:rsidRPr="00F761C8" w:rsidRDefault="0083462D" w:rsidP="0083462D">
      <w:pPr>
        <w:numPr>
          <w:ilvl w:val="0"/>
          <w:numId w:val="1"/>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u w:val="single"/>
        </w:rPr>
        <w:t>Scholarship Amount</w:t>
      </w:r>
      <w:r w:rsidRPr="00F761C8">
        <w:rPr>
          <w:rFonts w:ascii="Arial" w:eastAsia="Times New Roman" w:hAnsi="Arial" w:cs="Arial"/>
          <w:color w:val="222222"/>
          <w:sz w:val="20"/>
          <w:szCs w:val="20"/>
        </w:rPr>
        <w:t>: One or more scholarships will be awarded to sen</w:t>
      </w:r>
      <w:r w:rsidR="00BC250C">
        <w:rPr>
          <w:rFonts w:ascii="Arial" w:eastAsia="Times New Roman" w:hAnsi="Arial" w:cs="Arial"/>
          <w:color w:val="222222"/>
          <w:sz w:val="20"/>
          <w:szCs w:val="20"/>
        </w:rPr>
        <w:t>iors graduating in the year 2018</w:t>
      </w:r>
      <w:r w:rsidRPr="00F761C8">
        <w:rPr>
          <w:rFonts w:ascii="Arial" w:eastAsia="Times New Roman" w:hAnsi="Arial" w:cs="Arial"/>
          <w:color w:val="222222"/>
          <w:sz w:val="20"/>
          <w:szCs w:val="20"/>
        </w:rPr>
        <w:t>. The amount of the scholarship will be determined by the Booster scholarship committee.</w:t>
      </w:r>
    </w:p>
    <w:p w:rsidR="0083462D" w:rsidRPr="00F761C8" w:rsidRDefault="0083462D" w:rsidP="0083462D">
      <w:pPr>
        <w:numPr>
          <w:ilvl w:val="0"/>
          <w:numId w:val="1"/>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u w:val="single"/>
        </w:rPr>
        <w:t>Application Deadline</w:t>
      </w:r>
      <w:r w:rsidRPr="00F761C8">
        <w:rPr>
          <w:rFonts w:ascii="Arial" w:eastAsia="Times New Roman" w:hAnsi="Arial" w:cs="Arial"/>
          <w:color w:val="222222"/>
          <w:sz w:val="20"/>
          <w:szCs w:val="20"/>
        </w:rPr>
        <w:t>: Application must be received by the Shorewood Boosters in the Booster mailbox, located in the main office of Shorewood High School</w:t>
      </w:r>
      <w:r w:rsidR="00BC250C">
        <w:rPr>
          <w:rFonts w:ascii="Arial" w:eastAsia="Times New Roman" w:hAnsi="Arial" w:cs="Arial"/>
          <w:color w:val="222222"/>
          <w:sz w:val="20"/>
          <w:szCs w:val="20"/>
        </w:rPr>
        <w:t xml:space="preserve"> by 2:30 p.m. on Friday May 18th, 2018</w:t>
      </w:r>
      <w:r w:rsidRPr="00F761C8">
        <w:rPr>
          <w:rFonts w:ascii="Arial" w:eastAsia="Times New Roman" w:hAnsi="Arial" w:cs="Arial"/>
          <w:color w:val="222222"/>
          <w:sz w:val="20"/>
          <w:szCs w:val="20"/>
        </w:rPr>
        <w:t>. </w:t>
      </w:r>
    </w:p>
    <w:p w:rsidR="0083462D" w:rsidRPr="00F761C8" w:rsidRDefault="0083462D" w:rsidP="0083462D">
      <w:pPr>
        <w:numPr>
          <w:ilvl w:val="0"/>
          <w:numId w:val="1"/>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u w:val="single"/>
        </w:rPr>
        <w:t>Final Selections</w:t>
      </w:r>
      <w:r w:rsidR="00BC250C">
        <w:rPr>
          <w:rFonts w:ascii="Arial" w:eastAsia="Times New Roman" w:hAnsi="Arial" w:cs="Arial"/>
          <w:color w:val="222222"/>
          <w:sz w:val="20"/>
          <w:szCs w:val="20"/>
        </w:rPr>
        <w:t>: An independent</w:t>
      </w:r>
      <w:r w:rsidRPr="00F761C8">
        <w:rPr>
          <w:rFonts w:ascii="Arial" w:eastAsia="Times New Roman" w:hAnsi="Arial" w:cs="Arial"/>
          <w:color w:val="222222"/>
          <w:sz w:val="20"/>
          <w:szCs w:val="20"/>
        </w:rPr>
        <w:t xml:space="preserve"> scholarship committee will determine the final selections. </w:t>
      </w:r>
    </w:p>
    <w:p w:rsidR="0083462D" w:rsidRPr="00F761C8" w:rsidRDefault="0083462D" w:rsidP="0083462D">
      <w:pPr>
        <w:numPr>
          <w:ilvl w:val="0"/>
          <w:numId w:val="1"/>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u w:val="single"/>
        </w:rPr>
        <w:t>Award notification</w:t>
      </w:r>
      <w:r w:rsidRPr="00F761C8">
        <w:rPr>
          <w:rFonts w:ascii="Arial" w:eastAsia="Times New Roman" w:hAnsi="Arial" w:cs="Arial"/>
          <w:color w:val="222222"/>
          <w:sz w:val="20"/>
          <w:szCs w:val="20"/>
        </w:rPr>
        <w:t xml:space="preserve">: Those chosen to receive a scholarship will be notified </w:t>
      </w:r>
      <w:r w:rsidR="00BC250C" w:rsidRPr="00F761C8">
        <w:rPr>
          <w:rFonts w:ascii="Arial" w:eastAsia="Times New Roman" w:hAnsi="Arial" w:cs="Arial"/>
          <w:color w:val="222222"/>
          <w:sz w:val="20"/>
          <w:szCs w:val="20"/>
        </w:rPr>
        <w:t xml:space="preserve">of their award by </w:t>
      </w:r>
      <w:r w:rsidR="00BC250C">
        <w:rPr>
          <w:rFonts w:ascii="Arial" w:eastAsia="Times New Roman" w:hAnsi="Arial" w:cs="Arial"/>
          <w:color w:val="222222"/>
          <w:sz w:val="20"/>
          <w:szCs w:val="20"/>
        </w:rPr>
        <w:t>June 1, 2018.</w:t>
      </w:r>
      <w:bookmarkStart w:id="0" w:name="_GoBack"/>
      <w:bookmarkEnd w:id="0"/>
    </w:p>
    <w:p w:rsidR="0083462D" w:rsidRPr="00F761C8" w:rsidRDefault="0083462D" w:rsidP="0083462D">
      <w:pPr>
        <w:spacing w:after="0" w:line="240" w:lineRule="auto"/>
        <w:rPr>
          <w:rFonts w:ascii="Arial" w:eastAsia="Times New Roman" w:hAnsi="Arial" w:cs="Arial"/>
          <w:color w:val="222222"/>
          <w:sz w:val="20"/>
          <w:szCs w:val="20"/>
        </w:rPr>
      </w:pPr>
      <w:r w:rsidRPr="00F761C8">
        <w:rPr>
          <w:rFonts w:ascii="Arial" w:eastAsia="Times New Roman" w:hAnsi="Arial" w:cs="Arial"/>
          <w:color w:val="222222"/>
          <w:sz w:val="20"/>
          <w:szCs w:val="20"/>
        </w:rPr>
        <w:br/>
      </w:r>
      <w:r w:rsidRPr="00F761C8">
        <w:rPr>
          <w:rFonts w:ascii="Arial" w:eastAsia="Times New Roman" w:hAnsi="Arial" w:cs="Arial"/>
          <w:b/>
          <w:bCs/>
          <w:color w:val="000099"/>
          <w:sz w:val="20"/>
          <w:szCs w:val="20"/>
        </w:rPr>
        <w:t>Application Criteria:</w:t>
      </w:r>
    </w:p>
    <w:p w:rsidR="0083462D" w:rsidRPr="00F761C8" w:rsidRDefault="0083462D" w:rsidP="0083462D">
      <w:pPr>
        <w:numPr>
          <w:ilvl w:val="0"/>
          <w:numId w:val="2"/>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rPr>
        <w:t>Minimum cumulative GPA of 3.0 at the end of the first semester of senior year. </w:t>
      </w:r>
    </w:p>
    <w:p w:rsidR="0083462D" w:rsidRPr="00F761C8" w:rsidRDefault="0083462D" w:rsidP="0083462D">
      <w:pPr>
        <w:numPr>
          <w:ilvl w:val="0"/>
          <w:numId w:val="2"/>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rPr>
        <w:t>Provide a list of your extra-curricular and community activities during high school.  Please outline the following information for each activity:  Activity description, years participated, position(s) held, time commitment, advisor/mentor name.</w:t>
      </w:r>
    </w:p>
    <w:p w:rsidR="0083462D" w:rsidRPr="00F761C8" w:rsidRDefault="0083462D" w:rsidP="0083462D">
      <w:pPr>
        <w:numPr>
          <w:ilvl w:val="0"/>
          <w:numId w:val="2"/>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rPr>
        <w:t>Choose one of your activities and write an essay describing how your participation in this activity made a positive impact on your Shorewood experience.  The essay should be one page, double spaced, 250 words or less. </w:t>
      </w:r>
    </w:p>
    <w:p w:rsidR="0083462D" w:rsidRPr="00F761C8" w:rsidRDefault="0083462D" w:rsidP="0083462D">
      <w:pPr>
        <w:numPr>
          <w:ilvl w:val="0"/>
          <w:numId w:val="2"/>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rPr>
        <w:t xml:space="preserve">All paperwork must be turned into the Shorewood Booster mailbox located in the main office of Shorewood High School (in one packet) by </w:t>
      </w:r>
      <w:r w:rsidRPr="00F761C8">
        <w:rPr>
          <w:rFonts w:ascii="Arial" w:eastAsia="Times New Roman" w:hAnsi="Arial" w:cs="Arial"/>
          <w:b/>
          <w:bCs/>
          <w:color w:val="222222"/>
          <w:sz w:val="20"/>
          <w:szCs w:val="20"/>
        </w:rPr>
        <w:t xml:space="preserve">2:30 p.m. </w:t>
      </w:r>
      <w:r w:rsidR="00BC250C">
        <w:rPr>
          <w:rFonts w:ascii="Arial" w:eastAsia="Times New Roman" w:hAnsi="Arial" w:cs="Arial"/>
          <w:color w:val="222222"/>
          <w:sz w:val="20"/>
          <w:szCs w:val="20"/>
        </w:rPr>
        <w:t>on Friday May18</w:t>
      </w:r>
      <w:r w:rsidR="00BC250C">
        <w:rPr>
          <w:rFonts w:ascii="Arial" w:eastAsia="Times New Roman" w:hAnsi="Arial" w:cs="Arial"/>
          <w:color w:val="222222"/>
          <w:sz w:val="20"/>
          <w:szCs w:val="20"/>
        </w:rPr>
        <w:t>, 201</w:t>
      </w:r>
      <w:r w:rsidR="00BC250C">
        <w:rPr>
          <w:rFonts w:ascii="Arial" w:eastAsia="Times New Roman" w:hAnsi="Arial" w:cs="Arial"/>
          <w:color w:val="222222"/>
          <w:sz w:val="20"/>
          <w:szCs w:val="20"/>
        </w:rPr>
        <w:t>8</w:t>
      </w:r>
      <w:r w:rsidRPr="00F761C8">
        <w:rPr>
          <w:rFonts w:ascii="Arial" w:eastAsia="Times New Roman" w:hAnsi="Arial" w:cs="Arial"/>
          <w:b/>
          <w:bCs/>
          <w:color w:val="222222"/>
          <w:sz w:val="20"/>
          <w:szCs w:val="20"/>
        </w:rPr>
        <w:t>. </w:t>
      </w:r>
    </w:p>
    <w:p w:rsidR="0083462D" w:rsidRPr="00F761C8" w:rsidRDefault="0083462D" w:rsidP="0083462D">
      <w:pPr>
        <w:numPr>
          <w:ilvl w:val="0"/>
          <w:numId w:val="2"/>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rPr>
        <w:t>There must be verification of grade point average by the counseling office or Career Center.</w:t>
      </w:r>
    </w:p>
    <w:p w:rsidR="0083462D" w:rsidRPr="00F761C8" w:rsidRDefault="0083462D" w:rsidP="00944AD7">
      <w:pPr>
        <w:spacing w:after="0" w:line="240" w:lineRule="auto"/>
        <w:rPr>
          <w:rFonts w:ascii="Arial" w:eastAsia="Times New Roman" w:hAnsi="Arial" w:cs="Arial"/>
          <w:color w:val="222222"/>
          <w:sz w:val="20"/>
          <w:szCs w:val="20"/>
        </w:rPr>
      </w:pPr>
      <w:r w:rsidRPr="00F761C8">
        <w:rPr>
          <w:rFonts w:ascii="Arial" w:eastAsia="Times New Roman" w:hAnsi="Arial" w:cs="Arial"/>
          <w:color w:val="222222"/>
          <w:sz w:val="20"/>
          <w:szCs w:val="20"/>
        </w:rPr>
        <w:br/>
      </w:r>
      <w:r w:rsidRPr="00F761C8">
        <w:rPr>
          <w:rFonts w:ascii="Arial" w:eastAsia="Times New Roman" w:hAnsi="Arial" w:cs="Arial"/>
          <w:b/>
          <w:bCs/>
          <w:color w:val="000099"/>
          <w:sz w:val="20"/>
          <w:szCs w:val="20"/>
        </w:rPr>
        <w:t>Selection Criteria</w:t>
      </w:r>
    </w:p>
    <w:p w:rsidR="0083462D" w:rsidRPr="00F761C8" w:rsidRDefault="0083462D" w:rsidP="0083462D">
      <w:pPr>
        <w:numPr>
          <w:ilvl w:val="0"/>
          <w:numId w:val="3"/>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rPr>
        <w:t>50% School extra-curricular activities and community involvement </w:t>
      </w:r>
    </w:p>
    <w:p w:rsidR="005C1698" w:rsidRPr="00F761C8" w:rsidRDefault="0083462D" w:rsidP="00B10C35">
      <w:pPr>
        <w:numPr>
          <w:ilvl w:val="0"/>
          <w:numId w:val="3"/>
        </w:numPr>
        <w:spacing w:before="45" w:after="0" w:line="240" w:lineRule="auto"/>
        <w:ind w:left="0"/>
        <w:rPr>
          <w:rFonts w:ascii="Arial" w:eastAsia="Times New Roman" w:hAnsi="Arial" w:cs="Arial"/>
          <w:color w:val="222222"/>
          <w:sz w:val="20"/>
          <w:szCs w:val="20"/>
        </w:rPr>
      </w:pPr>
      <w:r w:rsidRPr="00F761C8">
        <w:rPr>
          <w:rFonts w:ascii="Arial" w:eastAsia="Times New Roman" w:hAnsi="Arial" w:cs="Arial"/>
          <w:color w:val="222222"/>
          <w:sz w:val="20"/>
          <w:szCs w:val="20"/>
        </w:rPr>
        <w:t>50% Essay </w:t>
      </w:r>
    </w:p>
    <w:p w:rsidR="00944AD7" w:rsidRPr="00944AD7" w:rsidRDefault="00BC250C" w:rsidP="00F761C8">
      <w:pPr>
        <w:tabs>
          <w:tab w:val="right" w:leader="underscore" w:pos="2700"/>
          <w:tab w:val="left" w:pos="2880"/>
          <w:tab w:val="right" w:leader="underscore" w:pos="9630"/>
        </w:tabs>
        <w:spacing w:before="45" w:after="0" w:line="240" w:lineRule="auto"/>
        <w:rPr>
          <w:rFonts w:ascii="Arial" w:eastAsia="Calibri" w:hAnsi="Arial" w:cs="Arial"/>
          <w:sz w:val="20"/>
          <w:szCs w:val="20"/>
        </w:rPr>
      </w:pPr>
    </w:p>
    <w:p w:rsidR="00944AD7" w:rsidRDefault="00BC250C" w:rsidP="00232963">
      <w:pPr>
        <w:widowControl w:val="0"/>
        <w:autoSpaceDE w:val="0"/>
        <w:autoSpaceDN w:val="0"/>
        <w:spacing w:after="0" w:line="340" w:lineRule="exact"/>
        <w:jc w:val="center"/>
        <w:outlineLvl w:val="0"/>
        <w:rPr>
          <w:rFonts w:ascii="Arial" w:eastAsia="Calibri" w:hAnsi="Arial" w:cs="Arial"/>
          <w:b/>
          <w:bCs/>
          <w:sz w:val="28"/>
          <w:szCs w:val="28"/>
        </w:rPr>
      </w:pPr>
      <w:r w:rsidRPr="00944AD7">
        <w:rPr>
          <w:rFonts w:ascii="Arial" w:eastAsia="Calibri" w:hAnsi="Arial" w:cs="Arial"/>
          <w:b/>
          <w:bCs/>
          <w:sz w:val="28"/>
          <w:szCs w:val="28"/>
        </w:rPr>
        <w:t>Applicant's Name and Address</w:t>
      </w:r>
    </w:p>
    <w:p w:rsidR="00232963" w:rsidRPr="00944AD7" w:rsidRDefault="00BC250C" w:rsidP="00232963">
      <w:pPr>
        <w:widowControl w:val="0"/>
        <w:autoSpaceDE w:val="0"/>
        <w:autoSpaceDN w:val="0"/>
        <w:spacing w:after="0" w:line="340" w:lineRule="exact"/>
        <w:jc w:val="center"/>
        <w:outlineLvl w:val="0"/>
        <w:rPr>
          <w:rFonts w:ascii="Arial" w:eastAsia="Calibri" w:hAnsi="Arial" w:cs="Arial"/>
          <w:b/>
          <w:bCs/>
          <w:sz w:val="28"/>
          <w:szCs w:val="28"/>
        </w:rPr>
      </w:pPr>
    </w:p>
    <w:p w:rsidR="00944AD7" w:rsidRDefault="00BC250C" w:rsidP="00944AD7">
      <w:pPr>
        <w:widowControl w:val="0"/>
        <w:autoSpaceDE w:val="0"/>
        <w:autoSpaceDN w:val="0"/>
        <w:spacing w:before="1" w:after="0" w:line="240" w:lineRule="auto"/>
        <w:rPr>
          <w:rFonts w:ascii="Arial" w:eastAsia="Calibri" w:hAnsi="Arial" w:cs="Arial"/>
          <w:b/>
          <w:sz w:val="20"/>
          <w:szCs w:val="20"/>
        </w:rPr>
      </w:pPr>
    </w:p>
    <w:p w:rsidR="00F761C8" w:rsidRDefault="00BC250C" w:rsidP="00F761C8">
      <w:pPr>
        <w:widowControl w:val="0"/>
        <w:tabs>
          <w:tab w:val="right" w:leader="underscore" w:pos="9360"/>
        </w:tabs>
        <w:autoSpaceDE w:val="0"/>
        <w:autoSpaceDN w:val="0"/>
        <w:spacing w:before="1" w:after="0" w:line="240" w:lineRule="auto"/>
        <w:rPr>
          <w:rFonts w:ascii="Arial" w:eastAsia="Calibri" w:hAnsi="Arial" w:cs="Arial"/>
          <w:b/>
          <w:sz w:val="20"/>
          <w:szCs w:val="20"/>
        </w:rPr>
      </w:pPr>
      <w:r>
        <w:rPr>
          <w:rFonts w:ascii="Arial" w:eastAsia="Calibri" w:hAnsi="Arial" w:cs="Arial"/>
          <w:b/>
          <w:sz w:val="20"/>
          <w:szCs w:val="20"/>
        </w:rPr>
        <w:t xml:space="preserve">Name: </w:t>
      </w:r>
      <w:r>
        <w:rPr>
          <w:rFonts w:ascii="Arial" w:eastAsia="Calibri" w:hAnsi="Arial" w:cs="Arial"/>
          <w:b/>
          <w:sz w:val="20"/>
          <w:szCs w:val="20"/>
        </w:rPr>
        <w:tab/>
      </w:r>
    </w:p>
    <w:p w:rsidR="00F761C8" w:rsidRDefault="00BC250C" w:rsidP="00F761C8">
      <w:pPr>
        <w:widowControl w:val="0"/>
        <w:tabs>
          <w:tab w:val="right" w:leader="underscore" w:pos="4860"/>
          <w:tab w:val="left" w:pos="5040"/>
          <w:tab w:val="right" w:leader="underscore" w:pos="9360"/>
        </w:tabs>
        <w:autoSpaceDE w:val="0"/>
        <w:autoSpaceDN w:val="0"/>
        <w:spacing w:before="1" w:after="0" w:line="240" w:lineRule="auto"/>
        <w:rPr>
          <w:rFonts w:ascii="Arial" w:eastAsia="Calibri" w:hAnsi="Arial" w:cs="Arial"/>
          <w:b/>
          <w:sz w:val="20"/>
          <w:szCs w:val="20"/>
        </w:rPr>
      </w:pPr>
    </w:p>
    <w:p w:rsidR="00F761C8" w:rsidRDefault="00BC250C" w:rsidP="00F761C8">
      <w:pPr>
        <w:widowControl w:val="0"/>
        <w:tabs>
          <w:tab w:val="right" w:leader="underscore" w:pos="9360"/>
        </w:tabs>
        <w:autoSpaceDE w:val="0"/>
        <w:autoSpaceDN w:val="0"/>
        <w:spacing w:before="1" w:after="0" w:line="240" w:lineRule="auto"/>
        <w:rPr>
          <w:rFonts w:ascii="Arial" w:eastAsia="Calibri" w:hAnsi="Arial" w:cs="Arial"/>
          <w:b/>
          <w:sz w:val="20"/>
          <w:szCs w:val="20"/>
        </w:rPr>
      </w:pPr>
      <w:r>
        <w:rPr>
          <w:rFonts w:ascii="Arial" w:eastAsia="Calibri" w:hAnsi="Arial" w:cs="Arial"/>
          <w:b/>
          <w:sz w:val="20"/>
          <w:szCs w:val="20"/>
        </w:rPr>
        <w:t>Address:</w:t>
      </w:r>
      <w:r>
        <w:rPr>
          <w:rFonts w:ascii="Arial" w:eastAsia="Calibri" w:hAnsi="Arial" w:cs="Arial"/>
          <w:b/>
          <w:sz w:val="20"/>
          <w:szCs w:val="20"/>
        </w:rPr>
        <w:tab/>
      </w:r>
    </w:p>
    <w:p w:rsidR="00F761C8" w:rsidRDefault="00BC250C" w:rsidP="00F761C8">
      <w:pPr>
        <w:widowControl w:val="0"/>
        <w:tabs>
          <w:tab w:val="right" w:leader="underscore" w:pos="4860"/>
          <w:tab w:val="left" w:pos="5040"/>
          <w:tab w:val="right" w:leader="underscore" w:pos="9360"/>
        </w:tabs>
        <w:autoSpaceDE w:val="0"/>
        <w:autoSpaceDN w:val="0"/>
        <w:spacing w:before="1" w:after="0" w:line="240" w:lineRule="auto"/>
        <w:rPr>
          <w:rFonts w:ascii="Arial" w:eastAsia="Calibri" w:hAnsi="Arial" w:cs="Arial"/>
          <w:b/>
          <w:sz w:val="20"/>
          <w:szCs w:val="20"/>
        </w:rPr>
      </w:pPr>
    </w:p>
    <w:p w:rsidR="00F761C8" w:rsidRDefault="00BC250C" w:rsidP="00F761C8">
      <w:pPr>
        <w:widowControl w:val="0"/>
        <w:tabs>
          <w:tab w:val="right" w:leader="underscore" w:pos="4860"/>
          <w:tab w:val="left" w:pos="5040"/>
          <w:tab w:val="right" w:leader="underscore" w:pos="9360"/>
        </w:tabs>
        <w:autoSpaceDE w:val="0"/>
        <w:autoSpaceDN w:val="0"/>
        <w:spacing w:before="1" w:after="0" w:line="240" w:lineRule="auto"/>
        <w:rPr>
          <w:rFonts w:ascii="Arial" w:eastAsia="Calibri" w:hAnsi="Arial" w:cs="Arial"/>
          <w:b/>
          <w:sz w:val="20"/>
          <w:szCs w:val="20"/>
        </w:rPr>
      </w:pPr>
      <w:r>
        <w:rPr>
          <w:rFonts w:ascii="Arial" w:eastAsia="Calibri" w:hAnsi="Arial" w:cs="Arial"/>
          <w:b/>
          <w:sz w:val="20"/>
          <w:szCs w:val="20"/>
        </w:rPr>
        <w:t>Email:</w:t>
      </w:r>
      <w:r>
        <w:rPr>
          <w:rFonts w:ascii="Arial" w:eastAsia="Calibri" w:hAnsi="Arial" w:cs="Arial"/>
          <w:b/>
          <w:sz w:val="20"/>
          <w:szCs w:val="20"/>
        </w:rPr>
        <w:tab/>
      </w:r>
      <w:r>
        <w:rPr>
          <w:rFonts w:ascii="Arial" w:eastAsia="Calibri" w:hAnsi="Arial" w:cs="Arial"/>
          <w:b/>
          <w:sz w:val="20"/>
          <w:szCs w:val="20"/>
        </w:rPr>
        <w:tab/>
        <w:t>Phone:</w:t>
      </w:r>
      <w:r>
        <w:rPr>
          <w:rFonts w:ascii="Arial" w:eastAsia="Calibri" w:hAnsi="Arial" w:cs="Arial"/>
          <w:b/>
          <w:sz w:val="20"/>
          <w:szCs w:val="20"/>
        </w:rPr>
        <w:tab/>
      </w:r>
    </w:p>
    <w:p w:rsidR="00F761C8" w:rsidRDefault="00BC250C" w:rsidP="00F761C8">
      <w:pPr>
        <w:widowControl w:val="0"/>
        <w:tabs>
          <w:tab w:val="right" w:leader="underscore" w:pos="4860"/>
          <w:tab w:val="left" w:pos="5040"/>
          <w:tab w:val="right" w:leader="underscore" w:pos="9360"/>
        </w:tabs>
        <w:autoSpaceDE w:val="0"/>
        <w:autoSpaceDN w:val="0"/>
        <w:spacing w:before="1" w:after="0" w:line="240" w:lineRule="auto"/>
        <w:rPr>
          <w:rFonts w:ascii="Arial" w:eastAsia="Calibri" w:hAnsi="Arial" w:cs="Arial"/>
          <w:b/>
          <w:sz w:val="20"/>
          <w:szCs w:val="20"/>
        </w:rPr>
      </w:pPr>
    </w:p>
    <w:p w:rsidR="00F761C8" w:rsidRPr="00232963" w:rsidRDefault="00BC250C" w:rsidP="00F761C8">
      <w:pPr>
        <w:widowControl w:val="0"/>
        <w:tabs>
          <w:tab w:val="right" w:leader="underscore" w:pos="4860"/>
          <w:tab w:val="left" w:pos="5040"/>
          <w:tab w:val="right" w:leader="underscore" w:pos="9360"/>
        </w:tabs>
        <w:autoSpaceDE w:val="0"/>
        <w:autoSpaceDN w:val="0"/>
        <w:spacing w:before="1" w:after="0" w:line="240" w:lineRule="auto"/>
        <w:rPr>
          <w:rFonts w:ascii="Arial" w:eastAsia="Calibri" w:hAnsi="Arial" w:cs="Arial"/>
          <w:b/>
          <w:sz w:val="20"/>
          <w:szCs w:val="20"/>
        </w:rPr>
      </w:pPr>
      <w:r w:rsidRPr="00944AD7">
        <w:rPr>
          <w:rFonts w:ascii="Arial" w:eastAsia="Calibri" w:hAnsi="Arial" w:cs="Arial"/>
          <w:b/>
          <w:sz w:val="20"/>
          <w:szCs w:val="20"/>
        </w:rPr>
        <w:t>Cumulative</w:t>
      </w:r>
      <w:r w:rsidRPr="00944AD7">
        <w:rPr>
          <w:rFonts w:ascii="Arial" w:eastAsia="Calibri" w:hAnsi="Arial" w:cs="Arial"/>
          <w:b/>
          <w:spacing w:val="-3"/>
          <w:sz w:val="20"/>
          <w:szCs w:val="20"/>
        </w:rPr>
        <w:t xml:space="preserve"> </w:t>
      </w:r>
      <w:r w:rsidRPr="00944AD7">
        <w:rPr>
          <w:rFonts w:ascii="Arial" w:eastAsia="Calibri" w:hAnsi="Arial" w:cs="Arial"/>
          <w:b/>
          <w:sz w:val="20"/>
          <w:szCs w:val="20"/>
        </w:rPr>
        <w:t>GPA</w:t>
      </w:r>
      <w:r w:rsidRPr="00232963">
        <w:rPr>
          <w:rFonts w:ascii="Arial" w:eastAsia="Calibri" w:hAnsi="Arial" w:cs="Arial"/>
          <w:b/>
          <w:sz w:val="20"/>
          <w:szCs w:val="20"/>
        </w:rPr>
        <w:t xml:space="preserve">: </w:t>
      </w:r>
      <w:r w:rsidRPr="00232963">
        <w:rPr>
          <w:rFonts w:ascii="Arial" w:eastAsia="Calibri" w:hAnsi="Arial" w:cs="Arial"/>
          <w:b/>
          <w:sz w:val="20"/>
          <w:szCs w:val="20"/>
        </w:rPr>
        <w:tab/>
      </w:r>
    </w:p>
    <w:p w:rsidR="00F761C8" w:rsidRPr="00232963" w:rsidRDefault="00BC250C" w:rsidP="00F761C8">
      <w:pPr>
        <w:widowControl w:val="0"/>
        <w:tabs>
          <w:tab w:val="right" w:leader="underscore" w:pos="4860"/>
          <w:tab w:val="left" w:pos="5040"/>
          <w:tab w:val="right" w:leader="underscore" w:pos="9360"/>
        </w:tabs>
        <w:autoSpaceDE w:val="0"/>
        <w:autoSpaceDN w:val="0"/>
        <w:spacing w:before="1" w:after="0" w:line="240" w:lineRule="auto"/>
        <w:rPr>
          <w:rFonts w:ascii="Arial" w:eastAsia="Calibri" w:hAnsi="Arial" w:cs="Arial"/>
          <w:b/>
          <w:sz w:val="20"/>
          <w:szCs w:val="20"/>
        </w:rPr>
      </w:pPr>
    </w:p>
    <w:p w:rsidR="00F761C8" w:rsidRPr="00944AD7" w:rsidRDefault="00BC250C" w:rsidP="00232963">
      <w:pPr>
        <w:widowControl w:val="0"/>
        <w:tabs>
          <w:tab w:val="right" w:leader="underscore" w:pos="9360"/>
        </w:tabs>
        <w:autoSpaceDE w:val="0"/>
        <w:autoSpaceDN w:val="0"/>
        <w:spacing w:before="1" w:after="0" w:line="240" w:lineRule="auto"/>
        <w:rPr>
          <w:rFonts w:ascii="Arial" w:eastAsia="Calibri" w:hAnsi="Arial" w:cs="Arial"/>
          <w:b/>
          <w:sz w:val="20"/>
          <w:szCs w:val="20"/>
        </w:rPr>
      </w:pPr>
      <w:r w:rsidRPr="00944AD7">
        <w:rPr>
          <w:rFonts w:ascii="Arial" w:eastAsia="Calibri" w:hAnsi="Arial" w:cs="Arial"/>
          <w:b/>
          <w:sz w:val="20"/>
          <w:szCs w:val="20"/>
        </w:rPr>
        <w:t>Counseling Office/Career Center</w:t>
      </w:r>
      <w:r w:rsidRPr="00944AD7">
        <w:rPr>
          <w:rFonts w:ascii="Arial" w:eastAsia="Calibri" w:hAnsi="Arial" w:cs="Arial"/>
          <w:b/>
          <w:spacing w:val="-10"/>
          <w:sz w:val="20"/>
          <w:szCs w:val="20"/>
        </w:rPr>
        <w:t xml:space="preserve"> </w:t>
      </w:r>
      <w:r w:rsidRPr="00232963">
        <w:rPr>
          <w:rFonts w:ascii="Arial" w:eastAsia="Calibri" w:hAnsi="Arial" w:cs="Arial"/>
          <w:b/>
          <w:sz w:val="20"/>
          <w:szCs w:val="20"/>
        </w:rPr>
        <w:t xml:space="preserve">Signature: </w:t>
      </w:r>
      <w:r w:rsidRPr="00232963">
        <w:rPr>
          <w:rFonts w:ascii="Arial" w:eastAsia="Calibri" w:hAnsi="Arial" w:cs="Arial"/>
          <w:b/>
          <w:sz w:val="20"/>
          <w:szCs w:val="20"/>
        </w:rPr>
        <w:tab/>
      </w:r>
    </w:p>
    <w:sectPr w:rsidR="00F761C8" w:rsidRPr="00944AD7" w:rsidSect="00F761C8">
      <w:pgSz w:w="12240" w:h="15840"/>
      <w:pgMar w:top="720"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1B2B"/>
    <w:multiLevelType w:val="multilevel"/>
    <w:tmpl w:val="E316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BF7793"/>
    <w:multiLevelType w:val="multilevel"/>
    <w:tmpl w:val="1BD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CF2230"/>
    <w:multiLevelType w:val="multilevel"/>
    <w:tmpl w:val="8E06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83462D"/>
    <w:rsid w:val="0083462D"/>
    <w:rsid w:val="00BC2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9323">
      <w:bodyDiv w:val="1"/>
      <w:marLeft w:val="0"/>
      <w:marRight w:val="0"/>
      <w:marTop w:val="0"/>
      <w:marBottom w:val="0"/>
      <w:divBdr>
        <w:top w:val="none" w:sz="0" w:space="0" w:color="auto"/>
        <w:left w:val="none" w:sz="0" w:space="0" w:color="auto"/>
        <w:bottom w:val="none" w:sz="0" w:space="0" w:color="auto"/>
        <w:right w:val="none" w:sz="0" w:space="0" w:color="auto"/>
      </w:divBdr>
      <w:divsChild>
        <w:div w:id="1690594969">
          <w:marLeft w:val="0"/>
          <w:marRight w:val="0"/>
          <w:marTop w:val="0"/>
          <w:marBottom w:val="0"/>
          <w:divBdr>
            <w:top w:val="none" w:sz="0" w:space="0" w:color="auto"/>
            <w:left w:val="none" w:sz="0" w:space="0" w:color="auto"/>
            <w:bottom w:val="none" w:sz="0" w:space="0" w:color="auto"/>
            <w:right w:val="none" w:sz="0" w:space="0" w:color="auto"/>
          </w:divBdr>
          <w:divsChild>
            <w:div w:id="668750423">
              <w:marLeft w:val="0"/>
              <w:marRight w:val="0"/>
              <w:marTop w:val="0"/>
              <w:marBottom w:val="0"/>
              <w:divBdr>
                <w:top w:val="none" w:sz="0" w:space="0" w:color="auto"/>
                <w:left w:val="none" w:sz="0" w:space="0" w:color="auto"/>
                <w:bottom w:val="none" w:sz="0" w:space="0" w:color="auto"/>
                <w:right w:val="none" w:sz="0" w:space="0" w:color="auto"/>
              </w:divBdr>
              <w:divsChild>
                <w:div w:id="8183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Kalvoy</dc:creator>
  <cp:keywords/>
  <dc:description/>
  <cp:lastModifiedBy>Kris McRea</cp:lastModifiedBy>
  <cp:revision>3</cp:revision>
  <cp:lastPrinted>2017-03-22T16:49:00Z</cp:lastPrinted>
  <dcterms:created xsi:type="dcterms:W3CDTF">2018-04-26T14:47:00Z</dcterms:created>
  <dcterms:modified xsi:type="dcterms:W3CDTF">2018-04-26T19:35:00Z</dcterms:modified>
</cp:coreProperties>
</file>